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0A1B" w:rsidRPr="00B02C10" w:rsidRDefault="00B50A1B" w:rsidP="00B50A1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</w:rPr>
      </w:pPr>
      <w:r w:rsidRPr="00B02C10">
        <w:rPr>
          <w:rFonts w:ascii="Times New Roman" w:hAnsi="Times New Roman" w:cs="Times New Roman"/>
          <w:b/>
          <w:bCs/>
          <w:sz w:val="28"/>
        </w:rPr>
        <w:t xml:space="preserve">ОПОРНЫЙ КОНСПЕКТ </w:t>
      </w:r>
    </w:p>
    <w:p w:rsidR="00B50A1B" w:rsidRPr="00B02C10" w:rsidRDefault="00B50A1B" w:rsidP="00B50A1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</w:rPr>
      </w:pPr>
      <w:r w:rsidRPr="00B02C10">
        <w:rPr>
          <w:rFonts w:ascii="Times New Roman" w:hAnsi="Times New Roman" w:cs="Times New Roman"/>
          <w:b/>
          <w:bCs/>
          <w:sz w:val="28"/>
        </w:rPr>
        <w:t>ПО ПРЕДМЕТУ «ХУДОЖЕСТВЕННЫЙ ТРУД»</w:t>
      </w:r>
    </w:p>
    <w:p w:rsidR="00B50A1B" w:rsidRPr="00B02C10" w:rsidRDefault="00B50A1B" w:rsidP="00B50A1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B02C10">
        <w:rPr>
          <w:rFonts w:ascii="Times New Roman" w:hAnsi="Times New Roman" w:cs="Times New Roman"/>
          <w:b/>
          <w:sz w:val="28"/>
        </w:rPr>
        <w:t>Дорогой друг!</w:t>
      </w:r>
    </w:p>
    <w:p w:rsidR="00B50A1B" w:rsidRPr="00B02C10" w:rsidRDefault="00B50A1B" w:rsidP="00B50A1B">
      <w:pPr>
        <w:pStyle w:val="a7"/>
        <w:rPr>
          <w:rFonts w:ascii="Times New Roman" w:hAnsi="Times New Roman" w:cs="Times New Roman"/>
          <w:sz w:val="24"/>
          <w:szCs w:val="24"/>
        </w:rPr>
      </w:pPr>
      <w:r w:rsidRPr="00B02C10">
        <w:t xml:space="preserve">    </w:t>
      </w:r>
      <w:r>
        <w:t xml:space="preserve">     </w:t>
      </w:r>
      <w:r w:rsidRPr="00B02C10">
        <w:rPr>
          <w:rFonts w:ascii="Times New Roman" w:hAnsi="Times New Roman" w:cs="Times New Roman"/>
          <w:sz w:val="24"/>
          <w:szCs w:val="24"/>
        </w:rPr>
        <w:t xml:space="preserve">Уроки художественного труда подарят тебе возможность раскрыть в себе творческий потенциал, развивать художественный вкус, умение </w:t>
      </w:r>
      <w:proofErr w:type="spellStart"/>
      <w:r w:rsidRPr="00B02C10">
        <w:rPr>
          <w:rFonts w:ascii="Times New Roman" w:hAnsi="Times New Roman" w:cs="Times New Roman"/>
          <w:sz w:val="24"/>
          <w:szCs w:val="24"/>
        </w:rPr>
        <w:t>креативно</w:t>
      </w:r>
      <w:proofErr w:type="spellEnd"/>
      <w:r w:rsidRPr="00B02C10">
        <w:rPr>
          <w:rFonts w:ascii="Times New Roman" w:hAnsi="Times New Roman" w:cs="Times New Roman"/>
          <w:sz w:val="24"/>
          <w:szCs w:val="24"/>
        </w:rPr>
        <w:t xml:space="preserve"> мыслить, пробудят желание творить, добиваться в каждом деле успехов, применять полученные знания на деле.</w:t>
      </w:r>
    </w:p>
    <w:p w:rsidR="00B50A1B" w:rsidRPr="00B02C10" w:rsidRDefault="00B50A1B" w:rsidP="00B50A1B">
      <w:pPr>
        <w:pStyle w:val="a7"/>
        <w:rPr>
          <w:rFonts w:ascii="Times New Roman" w:hAnsi="Times New Roman" w:cs="Times New Roman"/>
          <w:sz w:val="24"/>
          <w:szCs w:val="24"/>
        </w:rPr>
      </w:pPr>
      <w:r w:rsidRPr="00B02C10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B02C10">
        <w:rPr>
          <w:rFonts w:ascii="Times New Roman" w:hAnsi="Times New Roman" w:cs="Times New Roman"/>
          <w:sz w:val="24"/>
          <w:szCs w:val="24"/>
        </w:rPr>
        <w:t xml:space="preserve">Я очень надеюсь, что этот опорный конспект поможет тебе усвоить учебный материал. Если у тебя будут вопросы или возникнут, </w:t>
      </w:r>
      <w:proofErr w:type="gramStart"/>
      <w:r w:rsidRPr="00B02C10">
        <w:rPr>
          <w:rFonts w:ascii="Times New Roman" w:hAnsi="Times New Roman" w:cs="Times New Roman"/>
          <w:sz w:val="24"/>
          <w:szCs w:val="24"/>
        </w:rPr>
        <w:t>какие</w:t>
      </w:r>
      <w:proofErr w:type="gramEnd"/>
      <w:r w:rsidRPr="00B02C10">
        <w:rPr>
          <w:rFonts w:ascii="Times New Roman" w:hAnsi="Times New Roman" w:cs="Times New Roman"/>
          <w:sz w:val="24"/>
          <w:szCs w:val="24"/>
        </w:rPr>
        <w:t xml:space="preserve"> либо трудности, ты всегда можешь обратиться ко мне. </w:t>
      </w:r>
    </w:p>
    <w:p w:rsidR="00B50A1B" w:rsidRDefault="00B50A1B" w:rsidP="00B50A1B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_________________________________________________________________</w:t>
      </w:r>
    </w:p>
    <w:p w:rsidR="00B50A1B" w:rsidRPr="00457879" w:rsidRDefault="00B50A1B" w:rsidP="00B50A1B">
      <w:pPr>
        <w:spacing w:after="0" w:line="240" w:lineRule="auto"/>
        <w:jc w:val="center"/>
        <w:rPr>
          <w:rFonts w:ascii="Times New Roman" w:hAnsi="Times New Roman" w:cs="Times New Roman"/>
          <w:sz w:val="20"/>
        </w:rPr>
      </w:pPr>
      <w:r w:rsidRPr="00457879">
        <w:rPr>
          <w:rFonts w:ascii="Times New Roman" w:hAnsi="Times New Roman" w:cs="Times New Roman"/>
          <w:sz w:val="20"/>
        </w:rPr>
        <w:t>Ф.И учащегося</w:t>
      </w:r>
    </w:p>
    <w:p w:rsidR="00B50A1B" w:rsidRPr="00457879" w:rsidRDefault="00B50A1B" w:rsidP="00B50A1B">
      <w:pPr>
        <w:spacing w:after="0" w:line="240" w:lineRule="auto"/>
        <w:rPr>
          <w:rFonts w:ascii="Times New Roman" w:hAnsi="Times New Roman" w:cs="Times New Roman"/>
          <w:sz w:val="18"/>
        </w:rPr>
      </w:pPr>
    </w:p>
    <w:tbl>
      <w:tblPr>
        <w:tblStyle w:val="a3"/>
        <w:tblW w:w="0" w:type="auto"/>
        <w:tblLook w:val="04A0"/>
      </w:tblPr>
      <w:tblGrid>
        <w:gridCol w:w="2244"/>
        <w:gridCol w:w="2719"/>
        <w:gridCol w:w="2858"/>
        <w:gridCol w:w="2141"/>
      </w:tblGrid>
      <w:tr w:rsidR="00B50A1B" w:rsidRPr="00A004EB" w:rsidTr="002321A9">
        <w:tc>
          <w:tcPr>
            <w:tcW w:w="2830" w:type="dxa"/>
            <w:shd w:val="clear" w:color="auto" w:fill="C6D9F1" w:themeFill="text2" w:themeFillTint="33"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Предмет</w:t>
            </w:r>
            <w:r>
              <w:rPr>
                <w:rFonts w:ascii="Times New Roman" w:hAnsi="Times New Roman" w:cs="Times New Roman"/>
                <w:b/>
                <w:sz w:val="24"/>
              </w:rPr>
              <w:t>:</w:t>
            </w:r>
            <w:r w:rsidRPr="00927FC6">
              <w:rPr>
                <w:rFonts w:ascii="Times New Roman" w:hAnsi="Times New Roman" w:cs="Times New Roman"/>
                <w:b/>
                <w:sz w:val="24"/>
              </w:rPr>
              <w:t xml:space="preserve"> Художественный труд</w:t>
            </w:r>
          </w:p>
        </w:tc>
        <w:tc>
          <w:tcPr>
            <w:tcW w:w="2807" w:type="dxa"/>
            <w:shd w:val="clear" w:color="auto" w:fill="C6D9F1" w:themeFill="text2" w:themeFillTint="33"/>
          </w:tcPr>
          <w:p w:rsidR="00B50A1B" w:rsidRPr="00927FC6" w:rsidRDefault="00B50A1B" w:rsidP="002321A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Класс 6</w:t>
            </w:r>
          </w:p>
        </w:tc>
        <w:tc>
          <w:tcPr>
            <w:tcW w:w="2693" w:type="dxa"/>
            <w:shd w:val="clear" w:color="auto" w:fill="C6D9F1" w:themeFill="text2" w:themeFillTint="33"/>
          </w:tcPr>
          <w:p w:rsidR="00B50A1B" w:rsidRPr="00927FC6" w:rsidRDefault="00B50A1B" w:rsidP="002321A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 четверть</w:t>
            </w:r>
          </w:p>
        </w:tc>
        <w:tc>
          <w:tcPr>
            <w:tcW w:w="2126" w:type="dxa"/>
            <w:shd w:val="clear" w:color="auto" w:fill="C6D9F1" w:themeFill="text2" w:themeFillTint="33"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Урок №5</w:t>
            </w:r>
          </w:p>
        </w:tc>
      </w:tr>
      <w:tr w:rsidR="00B50A1B" w:rsidRPr="00A004EB" w:rsidTr="002321A9">
        <w:tc>
          <w:tcPr>
            <w:tcW w:w="2830" w:type="dxa"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Учебник</w:t>
            </w:r>
          </w:p>
        </w:tc>
        <w:tc>
          <w:tcPr>
            <w:tcW w:w="7626" w:type="dxa"/>
            <w:gridSpan w:val="3"/>
          </w:tcPr>
          <w:p w:rsidR="00B50A1B" w:rsidRDefault="00B50A1B" w:rsidP="002321A9">
            <w:pPr>
              <w:spacing w:after="0" w:line="240" w:lineRule="auto"/>
              <w:rPr>
                <w:rFonts w:ascii="Times New Roman" w:hAnsi="Times New Roman"/>
              </w:rPr>
            </w:pPr>
            <w:r w:rsidRPr="00B209DA">
              <w:rPr>
                <w:rFonts w:ascii="Times New Roman" w:hAnsi="Times New Roman"/>
              </w:rPr>
              <w:t xml:space="preserve">Художественный труд (вариант для мальчиков) 6кл. В.Г. </w:t>
            </w:r>
            <w:proofErr w:type="spellStart"/>
            <w:r w:rsidRPr="00B209DA">
              <w:rPr>
                <w:rFonts w:ascii="Times New Roman" w:hAnsi="Times New Roman"/>
              </w:rPr>
              <w:t>Чукалин</w:t>
            </w:r>
            <w:proofErr w:type="spellEnd"/>
            <w:r w:rsidRPr="00B209DA">
              <w:rPr>
                <w:rFonts w:ascii="Times New Roman" w:hAnsi="Times New Roman"/>
              </w:rPr>
              <w:t xml:space="preserve">, </w:t>
            </w:r>
            <w:proofErr w:type="spellStart"/>
            <w:r w:rsidRPr="00B209DA">
              <w:rPr>
                <w:rFonts w:ascii="Times New Roman" w:hAnsi="Times New Roman"/>
              </w:rPr>
              <w:t>Х.К.Танбаев</w:t>
            </w:r>
            <w:proofErr w:type="spellEnd"/>
            <w:r>
              <w:rPr>
                <w:rFonts w:ascii="Times New Roman" w:hAnsi="Times New Roman"/>
              </w:rPr>
              <w:t xml:space="preserve"> и </w:t>
            </w:r>
            <w:r w:rsidRPr="00B209DA">
              <w:rPr>
                <w:rFonts w:ascii="Times New Roman" w:hAnsi="Times New Roman"/>
              </w:rPr>
              <w:t xml:space="preserve">т.д. – Кокшетау: </w:t>
            </w:r>
            <w:proofErr w:type="spellStart"/>
            <w:r w:rsidRPr="00B209DA">
              <w:rPr>
                <w:rFonts w:ascii="Times New Roman" w:hAnsi="Times New Roman"/>
              </w:rPr>
              <w:t>Келешек</w:t>
            </w:r>
            <w:proofErr w:type="spellEnd"/>
            <w:r w:rsidRPr="00B209DA">
              <w:rPr>
                <w:rFonts w:ascii="Times New Roman" w:hAnsi="Times New Roman"/>
              </w:rPr>
              <w:t>- 2030, 2018 г.</w:t>
            </w:r>
          </w:p>
          <w:p w:rsidR="00B50A1B" w:rsidRDefault="00B50A1B" w:rsidP="002321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DEA">
              <w:rPr>
                <w:rFonts w:ascii="Times New Roman" w:hAnsi="Times New Roman"/>
                <w:b/>
                <w:sz w:val="24"/>
                <w:szCs w:val="24"/>
              </w:rPr>
              <w:t>Ссылка на электронный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F73DEA">
              <w:rPr>
                <w:rFonts w:ascii="Times New Roman" w:hAnsi="Times New Roman"/>
                <w:b/>
                <w:sz w:val="24"/>
                <w:szCs w:val="24"/>
              </w:rPr>
              <w:t>учебник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50A1B" w:rsidRPr="00A004EB" w:rsidRDefault="00B50A1B" w:rsidP="002321A9">
            <w:pPr>
              <w:rPr>
                <w:rFonts w:ascii="Times New Roman" w:hAnsi="Times New Roman" w:cs="Times New Roman"/>
                <w:sz w:val="24"/>
              </w:rPr>
            </w:pPr>
            <w:hyperlink r:id="rId5" w:tgtFrame="_blank" w:history="1">
              <w:r w:rsidRPr="008F32D9">
                <w:rPr>
                  <w:rStyle w:val="a4"/>
                  <w:rFonts w:ascii="Times New Roman" w:hAnsi="Times New Roman"/>
                  <w:color w:val="FF0000"/>
                  <w:shd w:val="clear" w:color="auto" w:fill="FFFFFF"/>
                </w:rPr>
                <w:t>https://drive.google.com/file/d/1hX9H9BeIimLZs18W4bM8TN5zkMJOEVDL/view</w:t>
              </w:r>
            </w:hyperlink>
          </w:p>
        </w:tc>
      </w:tr>
      <w:tr w:rsidR="00B50A1B" w:rsidRPr="00A004EB" w:rsidTr="002321A9">
        <w:tc>
          <w:tcPr>
            <w:tcW w:w="2830" w:type="dxa"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Учитель</w:t>
            </w:r>
          </w:p>
        </w:tc>
        <w:tc>
          <w:tcPr>
            <w:tcW w:w="7626" w:type="dxa"/>
            <w:gridSpan w:val="3"/>
          </w:tcPr>
          <w:p w:rsidR="00B50A1B" w:rsidRPr="00EC61EA" w:rsidRDefault="00B50A1B" w:rsidP="002321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C61E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C61EA">
              <w:rPr>
                <w:rFonts w:ascii="Times New Roman" w:hAnsi="Times New Roman"/>
                <w:sz w:val="24"/>
                <w:szCs w:val="24"/>
              </w:rPr>
              <w:t>Тимошенко Ольга Петровна КГУ ОШ № 97</w:t>
            </w:r>
          </w:p>
          <w:p w:rsidR="00B50A1B" w:rsidRPr="00EC61EA" w:rsidRDefault="00B50A1B" w:rsidP="00232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61EA">
              <w:rPr>
                <w:rFonts w:ascii="Times New Roman" w:hAnsi="Times New Roman"/>
                <w:sz w:val="24"/>
                <w:szCs w:val="24"/>
              </w:rPr>
              <w:t>Щедрая Нина Сергеевна КГУ ОШ №80</w:t>
            </w:r>
          </w:p>
        </w:tc>
      </w:tr>
      <w:tr w:rsidR="00B50A1B" w:rsidRPr="00A004EB" w:rsidTr="002321A9">
        <w:tc>
          <w:tcPr>
            <w:tcW w:w="2830" w:type="dxa"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Раздел</w:t>
            </w:r>
          </w:p>
        </w:tc>
        <w:tc>
          <w:tcPr>
            <w:tcW w:w="7626" w:type="dxa"/>
            <w:gridSpan w:val="3"/>
          </w:tcPr>
          <w:p w:rsidR="00B50A1B" w:rsidRPr="00EC61EA" w:rsidRDefault="00B50A1B" w:rsidP="00232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61EA">
              <w:rPr>
                <w:rFonts w:ascii="Times New Roman" w:hAnsi="Times New Roman" w:cs="Times New Roman"/>
                <w:sz w:val="24"/>
                <w:szCs w:val="24"/>
              </w:rPr>
              <w:t>Визуальное искусство</w:t>
            </w:r>
          </w:p>
        </w:tc>
      </w:tr>
      <w:tr w:rsidR="00B50A1B" w:rsidRPr="00A004EB" w:rsidTr="002321A9">
        <w:tc>
          <w:tcPr>
            <w:tcW w:w="2830" w:type="dxa"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Тема урока</w:t>
            </w:r>
          </w:p>
        </w:tc>
        <w:tc>
          <w:tcPr>
            <w:tcW w:w="7626" w:type="dxa"/>
            <w:gridSpan w:val="3"/>
          </w:tcPr>
          <w:p w:rsidR="00B50A1B" w:rsidRPr="00EC61EA" w:rsidRDefault="00B50A1B" w:rsidP="00232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270F">
              <w:rPr>
                <w:rFonts w:ascii="Times New Roman" w:hAnsi="Times New Roman"/>
              </w:rPr>
              <w:t>Нетрадиционные методы создания портретов (портрет из проволоки)</w:t>
            </w:r>
          </w:p>
        </w:tc>
      </w:tr>
      <w:tr w:rsidR="00B50A1B" w:rsidRPr="00A004EB" w:rsidTr="002321A9">
        <w:tc>
          <w:tcPr>
            <w:tcW w:w="2830" w:type="dxa"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Цель урока</w:t>
            </w:r>
          </w:p>
          <w:p w:rsidR="00B50A1B" w:rsidRPr="00A004EB" w:rsidRDefault="00B50A1B" w:rsidP="002321A9">
            <w:pPr>
              <w:rPr>
                <w:rFonts w:ascii="Times New Roman" w:hAnsi="Times New Roman" w:cs="Times New Roman"/>
                <w:sz w:val="24"/>
              </w:rPr>
            </w:pPr>
            <w:r w:rsidRPr="007C664E">
              <w:rPr>
                <w:rFonts w:ascii="Times New Roman" w:hAnsi="Times New Roman" w:cs="Times New Roman"/>
                <w:sz w:val="20"/>
              </w:rPr>
              <w:t>Чему ты научишься на уроке, что запомнишь.</w:t>
            </w:r>
          </w:p>
        </w:tc>
        <w:tc>
          <w:tcPr>
            <w:tcW w:w="7626" w:type="dxa"/>
            <w:gridSpan w:val="3"/>
          </w:tcPr>
          <w:p w:rsidR="00B50A1B" w:rsidRPr="00D32CE0" w:rsidRDefault="00B50A1B" w:rsidP="00B50A1B">
            <w:pPr>
              <w:spacing w:after="0" w:line="240" w:lineRule="auto"/>
              <w:contextualSpacing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 этом уроке вы научитесь о</w:t>
            </w:r>
            <w:r w:rsidRPr="00D32CE0">
              <w:rPr>
                <w:rFonts w:ascii="Times New Roman" w:hAnsi="Times New Roman"/>
              </w:rPr>
              <w:t>пределять художественный материал, использованный для создания произведения искусства</w:t>
            </w:r>
          </w:p>
          <w:p w:rsidR="00B50A1B" w:rsidRPr="00EC61EA" w:rsidRDefault="00B50A1B" w:rsidP="00B50A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Эффективно использовать </w:t>
            </w:r>
            <w:r w:rsidRPr="00D32CE0">
              <w:rPr>
                <w:rFonts w:ascii="Times New Roman" w:hAnsi="Times New Roman"/>
              </w:rPr>
              <w:t xml:space="preserve"> нетрадиционный материал для создания творческой работы</w:t>
            </w:r>
            <w:r>
              <w:rPr>
                <w:rFonts w:ascii="Times New Roman" w:hAnsi="Times New Roman"/>
              </w:rPr>
              <w:t>.</w:t>
            </w:r>
          </w:p>
        </w:tc>
      </w:tr>
    </w:tbl>
    <w:p w:rsidR="00B50A1B" w:rsidRDefault="00B50A1B" w:rsidP="00B50A1B">
      <w:pPr>
        <w:spacing w:after="0" w:line="240" w:lineRule="auto"/>
      </w:pPr>
    </w:p>
    <w:tbl>
      <w:tblPr>
        <w:tblStyle w:val="a3"/>
        <w:tblW w:w="10480" w:type="dxa"/>
        <w:tblLook w:val="04A0"/>
      </w:tblPr>
      <w:tblGrid>
        <w:gridCol w:w="1574"/>
        <w:gridCol w:w="2968"/>
        <w:gridCol w:w="2969"/>
        <w:gridCol w:w="2969"/>
      </w:tblGrid>
      <w:tr w:rsidR="00B50A1B" w:rsidTr="002321A9">
        <w:trPr>
          <w:trHeight w:val="256"/>
        </w:trPr>
        <w:tc>
          <w:tcPr>
            <w:tcW w:w="1574" w:type="dxa"/>
            <w:shd w:val="clear" w:color="auto" w:fill="C6D9F1" w:themeFill="text2" w:themeFillTint="33"/>
          </w:tcPr>
          <w:p w:rsidR="00B50A1B" w:rsidRPr="00927FC6" w:rsidRDefault="00B50A1B" w:rsidP="002321A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Порядок действий</w:t>
            </w:r>
          </w:p>
        </w:tc>
        <w:tc>
          <w:tcPr>
            <w:tcW w:w="8906" w:type="dxa"/>
            <w:gridSpan w:val="3"/>
            <w:shd w:val="clear" w:color="auto" w:fill="C6D9F1" w:themeFill="text2" w:themeFillTint="33"/>
          </w:tcPr>
          <w:p w:rsidR="00B50A1B" w:rsidRPr="00927FC6" w:rsidRDefault="00B50A1B" w:rsidP="002321A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Пояснение к действиям</w:t>
            </w:r>
          </w:p>
        </w:tc>
      </w:tr>
      <w:tr w:rsidR="00B50A1B" w:rsidTr="002321A9">
        <w:trPr>
          <w:trHeight w:val="256"/>
        </w:trPr>
        <w:tc>
          <w:tcPr>
            <w:tcW w:w="1574" w:type="dxa"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Повтори</w:t>
            </w:r>
          </w:p>
        </w:tc>
        <w:tc>
          <w:tcPr>
            <w:tcW w:w="8906" w:type="dxa"/>
            <w:gridSpan w:val="3"/>
          </w:tcPr>
          <w:p w:rsidR="00B50A1B" w:rsidRDefault="00B50A1B" w:rsidP="002321A9">
            <w:pPr>
              <w:rPr>
                <w:rFonts w:ascii="Times New Roman" w:hAnsi="Times New Roman"/>
                <w:i/>
              </w:rPr>
            </w:pPr>
          </w:p>
          <w:p w:rsidR="00B50A1B" w:rsidRDefault="00B50A1B" w:rsidP="002321A9">
            <w:pPr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Что такое портрет?</w:t>
            </w:r>
          </w:p>
          <w:p w:rsidR="00B50A1B" w:rsidRDefault="00B50A1B" w:rsidP="002321A9">
            <w:pPr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С помощью чего может выполняться портрет?</w:t>
            </w: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</w:t>
            </w:r>
            <w:r>
              <w:rPr>
                <w:rFonts w:ascii="Times New Roman" w:hAnsi="Times New Roman" w:cs="Times New Roman"/>
                <w:i/>
              </w:rPr>
              <w:t>_______________________________</w:t>
            </w:r>
            <w:r w:rsidRPr="00CE2032">
              <w:rPr>
                <w:rFonts w:ascii="Times New Roman" w:hAnsi="Times New Roman" w:cs="Times New Roman"/>
                <w:i/>
              </w:rPr>
              <w:t>___________________</w:t>
            </w: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B50A1B" w:rsidTr="002321A9">
        <w:trPr>
          <w:trHeight w:val="1292"/>
        </w:trPr>
        <w:tc>
          <w:tcPr>
            <w:tcW w:w="1574" w:type="dxa"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lastRenderedPageBreak/>
              <w:t>Изучи и запомни</w:t>
            </w:r>
          </w:p>
        </w:tc>
        <w:tc>
          <w:tcPr>
            <w:tcW w:w="8906" w:type="dxa"/>
            <w:gridSpan w:val="3"/>
            <w:shd w:val="clear" w:color="auto" w:fill="auto"/>
          </w:tcPr>
          <w:p w:rsidR="00B50A1B" w:rsidRDefault="00B50A1B" w:rsidP="00B50A1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Рассмотрите изображения и ответьте на вопросы:</w:t>
            </w:r>
          </w:p>
          <w:p w:rsidR="00B50A1B" w:rsidRDefault="00B50A1B" w:rsidP="00B50A1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0A1B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449662" cy="1104900"/>
                  <wp:effectExtent l="0" t="0" r="0" b="0"/>
                  <wp:docPr id="13314" name="Picture 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14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3443" cy="1107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 w:rsidRPr="00B50A1B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503696" cy="1138985"/>
                  <wp:effectExtent l="0" t="0" r="1270" b="4445"/>
                  <wp:docPr id="1024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42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815" cy="1145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50A1B" w:rsidRDefault="00B50A1B" w:rsidP="002321A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</w:p>
          <w:p w:rsidR="00B50A1B" w:rsidRDefault="00B50A1B" w:rsidP="00B50A1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0A1B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153832" cy="1638300"/>
                  <wp:effectExtent l="0" t="0" r="8255" b="0"/>
                  <wp:docPr id="1126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6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470" cy="1644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 w:rsidRPr="00B50A1B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628775" cy="1628775"/>
                  <wp:effectExtent l="0" t="0" r="9525" b="9525"/>
                  <wp:docPr id="1229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9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50A1B" w:rsidRDefault="00B50A1B" w:rsidP="00B50A1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0A1B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371600" cy="1371600"/>
                  <wp:effectExtent l="0" t="0" r="0" b="0"/>
                  <wp:docPr id="1229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9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 w:rsidRPr="00B50A1B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362075" cy="1362075"/>
                  <wp:effectExtent l="0" t="0" r="9525" b="9525"/>
                  <wp:docPr id="921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18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50A1B" w:rsidRDefault="00B50A1B" w:rsidP="00B50A1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50A1B" w:rsidRDefault="00B50A1B" w:rsidP="00B50A1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0A1B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838325" cy="1220745"/>
                  <wp:effectExtent l="0" t="0" r="0" b="0"/>
                  <wp:docPr id="3074" name="Picture 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3494" cy="1224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50A1B" w:rsidRDefault="00B50A1B" w:rsidP="00B50A1B">
            <w:pPr>
              <w:pStyle w:val="a6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37F14">
              <w:rPr>
                <w:rFonts w:ascii="Times New Roman" w:hAnsi="Times New Roman" w:cs="Times New Roman"/>
                <w:sz w:val="24"/>
                <w:szCs w:val="24"/>
              </w:rPr>
              <w:t>Что вы видите на картине?</w:t>
            </w:r>
          </w:p>
          <w:p w:rsidR="00B50A1B" w:rsidRPr="00A37F14" w:rsidRDefault="00B50A1B" w:rsidP="00B50A1B">
            <w:pPr>
              <w:pStyle w:val="a6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Может ли такое изображение называться портретом? Почему?</w:t>
            </w:r>
          </w:p>
          <w:p w:rsidR="00B50A1B" w:rsidRPr="00A37F14" w:rsidRDefault="00B50A1B" w:rsidP="00B50A1B">
            <w:pPr>
              <w:pStyle w:val="a6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37F14">
              <w:rPr>
                <w:rFonts w:ascii="Times New Roman" w:hAnsi="Times New Roman" w:cs="Times New Roman"/>
                <w:sz w:val="24"/>
                <w:szCs w:val="24"/>
              </w:rPr>
              <w:t>Какие материалы использовал художник в своей работе?</w:t>
            </w:r>
          </w:p>
          <w:p w:rsidR="00B50A1B" w:rsidRPr="00A37F14" w:rsidRDefault="00B50A1B" w:rsidP="00B50A1B">
            <w:pPr>
              <w:pStyle w:val="a6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37F14">
              <w:rPr>
                <w:rFonts w:ascii="Times New Roman" w:hAnsi="Times New Roman" w:cs="Times New Roman"/>
                <w:sz w:val="24"/>
                <w:szCs w:val="24"/>
              </w:rPr>
              <w:t>Каким образом художник передает разные выражение лица?</w:t>
            </w:r>
          </w:p>
          <w:p w:rsidR="00B50A1B" w:rsidRPr="00A37F14" w:rsidRDefault="00B50A1B" w:rsidP="00B50A1B">
            <w:pPr>
              <w:pStyle w:val="a6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 какого еще материала можно создать портрет?</w:t>
            </w:r>
          </w:p>
          <w:p w:rsidR="00B50A1B" w:rsidRDefault="00B50A1B" w:rsidP="00B50A1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Просмотрите видео.</w:t>
            </w:r>
          </w:p>
          <w:p w:rsidR="00B50A1B" w:rsidRDefault="00B50A1B" w:rsidP="00B50A1B">
            <w:pPr>
              <w:spacing w:after="0" w:line="240" w:lineRule="auto"/>
            </w:pPr>
            <w:hyperlink r:id="rId13" w:history="1">
              <w:r>
                <w:rPr>
                  <w:rStyle w:val="a4"/>
                </w:rPr>
                <w:t>https://www.y</w:t>
              </w:r>
              <w:r>
                <w:rPr>
                  <w:rStyle w:val="a4"/>
                </w:rPr>
                <w:t>o</w:t>
              </w:r>
              <w:r>
                <w:rPr>
                  <w:rStyle w:val="a4"/>
                </w:rPr>
                <w:t>utube.com/watch?v=ln9KBRLWLQ0</w:t>
              </w:r>
            </w:hyperlink>
          </w:p>
          <w:p w:rsidR="00B50A1B" w:rsidRDefault="00B50A1B" w:rsidP="00B50A1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50A1B" w:rsidRDefault="00B50A1B" w:rsidP="00B50A1B">
            <w:pPr>
              <w:spacing w:after="0" w:line="240" w:lineRule="auto"/>
              <w:rPr>
                <w:rFonts w:ascii="Times New Roman" w:hAnsi="Times New Roman"/>
                <w:color w:val="3C0EAE"/>
                <w:sz w:val="24"/>
                <w:szCs w:val="24"/>
              </w:rPr>
            </w:pPr>
            <w:hyperlink r:id="rId14" w:history="1">
              <w:r w:rsidRPr="00406E65">
                <w:rPr>
                  <w:rStyle w:val="a4"/>
                  <w:rFonts w:ascii="Times New Roman" w:hAnsi="Times New Roman"/>
                  <w:sz w:val="24"/>
                  <w:szCs w:val="24"/>
                </w:rPr>
                <w:t>https://tvkultura.ru/video/sh</w:t>
              </w:r>
              <w:r w:rsidRPr="00406E65">
                <w:rPr>
                  <w:rStyle w:val="a4"/>
                  <w:rFonts w:ascii="Times New Roman" w:hAnsi="Times New Roman"/>
                  <w:sz w:val="24"/>
                  <w:szCs w:val="24"/>
                </w:rPr>
                <w:t>o</w:t>
              </w:r>
              <w:r w:rsidRPr="00406E65">
                <w:rPr>
                  <w:rStyle w:val="a4"/>
                  <w:rFonts w:ascii="Times New Roman" w:hAnsi="Times New Roman"/>
                  <w:sz w:val="24"/>
                  <w:szCs w:val="24"/>
                </w:rPr>
                <w:t>w/br</w:t>
              </w:r>
              <w:r w:rsidRPr="00406E65">
                <w:rPr>
                  <w:rStyle w:val="a4"/>
                  <w:rFonts w:ascii="Times New Roman" w:hAnsi="Times New Roman"/>
                  <w:sz w:val="24"/>
                  <w:szCs w:val="24"/>
                </w:rPr>
                <w:t>a</w:t>
              </w:r>
              <w:r w:rsidRPr="00406E65">
                <w:rPr>
                  <w:rStyle w:val="a4"/>
                  <w:rFonts w:ascii="Times New Roman" w:hAnsi="Times New Roman"/>
                  <w:sz w:val="24"/>
                  <w:szCs w:val="24"/>
                </w:rPr>
                <w:t>nd_id/20889/episode_id/1226555/video_id/1354048</w:t>
              </w:r>
            </w:hyperlink>
          </w:p>
          <w:p w:rsidR="00B50A1B" w:rsidRDefault="00B50A1B" w:rsidP="00B50A1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50A1B">
              <w:rPr>
                <w:rFonts w:ascii="Times New Roman" w:hAnsi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986466" cy="1306672"/>
                  <wp:effectExtent l="0" t="0" r="4445" b="8255"/>
                  <wp:docPr id="2253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3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7773" cy="1308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 w:rsidRPr="00B50A1B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068104" cy="1276350"/>
                  <wp:effectExtent l="0" t="0" r="0" b="0"/>
                  <wp:docPr id="22532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3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1121" cy="1279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F157CC" w:rsidRPr="00B01D02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B01D02">
              <w:rPr>
                <w:rFonts w:ascii="Times New Roman" w:hAnsi="Times New Roman"/>
              </w:rPr>
              <w:t>«</w:t>
            </w:r>
            <w:proofErr w:type="spellStart"/>
            <w:r w:rsidRPr="00B01D02">
              <w:rPr>
                <w:rFonts w:ascii="Times New Roman" w:hAnsi="Times New Roman"/>
              </w:rPr>
              <w:t>Мобили</w:t>
            </w:r>
            <w:proofErr w:type="spellEnd"/>
            <w:proofErr w:type="gramStart"/>
            <w:r w:rsidRPr="00B01D02">
              <w:rPr>
                <w:rFonts w:ascii="Times New Roman" w:hAnsi="Times New Roman"/>
              </w:rPr>
              <w:t>»А</w:t>
            </w:r>
            <w:proofErr w:type="gramEnd"/>
            <w:r w:rsidRPr="00B01D02">
              <w:rPr>
                <w:rFonts w:ascii="Times New Roman" w:hAnsi="Times New Roman"/>
              </w:rPr>
              <w:t xml:space="preserve">. </w:t>
            </w:r>
            <w:proofErr w:type="spellStart"/>
            <w:r w:rsidRPr="00B01D02">
              <w:rPr>
                <w:rFonts w:ascii="Times New Roman" w:hAnsi="Times New Roman"/>
              </w:rPr>
              <w:t>Колдера</w:t>
            </w:r>
            <w:proofErr w:type="spellEnd"/>
            <w:r w:rsidRPr="00B01D02">
              <w:rPr>
                <w:rFonts w:ascii="Times New Roman" w:hAnsi="Times New Roman"/>
              </w:rPr>
              <w:t>. Кинетические скульптуры,  которые приводятся в движение электричеством или ветром.</w:t>
            </w:r>
          </w:p>
          <w:p w:rsidR="00F157CC" w:rsidRPr="00B01D02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B01D02">
              <w:rPr>
                <w:rFonts w:ascii="Times New Roman" w:hAnsi="Times New Roman"/>
              </w:rPr>
              <w:t>- Получилось ли у скульптора передать характер героев в своих работах?</w:t>
            </w:r>
          </w:p>
          <w:p w:rsidR="00F157CC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B01D02">
              <w:rPr>
                <w:rFonts w:ascii="Times New Roman" w:hAnsi="Times New Roman"/>
              </w:rPr>
              <w:t xml:space="preserve">- </w:t>
            </w:r>
            <w:r>
              <w:rPr>
                <w:rFonts w:ascii="Times New Roman" w:hAnsi="Times New Roman"/>
              </w:rPr>
              <w:t xml:space="preserve"> С</w:t>
            </w:r>
            <w:r w:rsidRPr="00B01D02">
              <w:rPr>
                <w:rFonts w:ascii="Times New Roman" w:hAnsi="Times New Roman"/>
              </w:rPr>
              <w:t xml:space="preserve">ходство работ А. </w:t>
            </w:r>
            <w:proofErr w:type="spellStart"/>
            <w:r w:rsidRPr="00B01D02">
              <w:rPr>
                <w:rFonts w:ascii="Times New Roman" w:hAnsi="Times New Roman"/>
              </w:rPr>
              <w:t>Колдера</w:t>
            </w:r>
            <w:proofErr w:type="spellEnd"/>
            <w:r w:rsidRPr="00B01D02">
              <w:rPr>
                <w:rFonts w:ascii="Times New Roman" w:hAnsi="Times New Roman"/>
              </w:rPr>
              <w:t xml:space="preserve"> с рисунка</w:t>
            </w:r>
            <w:r>
              <w:rPr>
                <w:rFonts w:ascii="Times New Roman" w:hAnsi="Times New Roman"/>
              </w:rPr>
              <w:t xml:space="preserve">ми, сделанными на прошлом уроке это непрерывная линия. </w:t>
            </w:r>
            <w:r w:rsidRPr="00B01D02">
              <w:rPr>
                <w:rFonts w:ascii="Times New Roman" w:hAnsi="Times New Roman"/>
              </w:rPr>
              <w:t xml:space="preserve"> Данный прием</w:t>
            </w:r>
            <w:r>
              <w:rPr>
                <w:rFonts w:ascii="Times New Roman" w:hAnsi="Times New Roman"/>
              </w:rPr>
              <w:t xml:space="preserve">, </w:t>
            </w:r>
            <w:r w:rsidRPr="00B01D02">
              <w:rPr>
                <w:rFonts w:ascii="Times New Roman" w:hAnsi="Times New Roman"/>
              </w:rPr>
              <w:t xml:space="preserve"> постарайтесь использовать в своей практической работе.</w:t>
            </w:r>
          </w:p>
          <w:p w:rsidR="00F157CC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При выполнении практической работы особое внимание уделите технике безопасности при работе с проволокой и плоскогубцами. </w:t>
            </w:r>
          </w:p>
          <w:p w:rsidR="00F157CC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157CC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C765E4">
              <w:rPr>
                <w:rFonts w:ascii="Times New Roman" w:hAnsi="Times New Roman"/>
                <w:b/>
                <w:color w:val="C00000"/>
              </w:rPr>
              <w:t>При выполнении творческой работы необходимо соблюдать технику безопасности!!!</w:t>
            </w:r>
          </w:p>
          <w:p w:rsidR="00F157CC" w:rsidRDefault="00F157CC" w:rsidP="00F157CC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663783">
              <w:rPr>
                <w:rFonts w:ascii="Times New Roman" w:hAnsi="Times New Roman"/>
                <w:b/>
              </w:rPr>
              <w:t>Техника безопасности при работе с проволокой</w:t>
            </w:r>
            <w:r>
              <w:rPr>
                <w:rFonts w:ascii="Times New Roman" w:hAnsi="Times New Roman"/>
                <w:b/>
              </w:rPr>
              <w:t>.</w:t>
            </w:r>
          </w:p>
          <w:p w:rsidR="00F157CC" w:rsidRDefault="00F157CC" w:rsidP="00F157CC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F157CC" w:rsidRPr="005032ED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5032ED">
              <w:rPr>
                <w:rFonts w:ascii="Times New Roman" w:hAnsi="Times New Roman"/>
              </w:rPr>
              <w:t>Во время работы  с медной проволокой необходимо помнить что:</w:t>
            </w:r>
          </w:p>
          <w:p w:rsidR="00F157CC" w:rsidRPr="005032ED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5032ED">
              <w:rPr>
                <w:rFonts w:ascii="Times New Roman" w:hAnsi="Times New Roman"/>
              </w:rPr>
              <w:t>- проволока, это металл, хотя и мягкий;</w:t>
            </w:r>
          </w:p>
          <w:p w:rsidR="00F157CC" w:rsidRPr="005032ED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5032ED">
              <w:rPr>
                <w:rFonts w:ascii="Times New Roman" w:hAnsi="Times New Roman"/>
              </w:rPr>
              <w:t>- во время работы концы проволоки направляются вниз, чтобы не уколоть соседа;</w:t>
            </w:r>
          </w:p>
          <w:p w:rsidR="00F157CC" w:rsidRPr="005032ED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5032ED">
              <w:rPr>
                <w:rFonts w:ascii="Times New Roman" w:hAnsi="Times New Roman"/>
              </w:rPr>
              <w:t>- нельзя наклоняться низко в момент обрезания концов проволоки, концы проволоки придерживаются;</w:t>
            </w:r>
          </w:p>
          <w:p w:rsidR="00F157CC" w:rsidRPr="005032ED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5032ED">
              <w:rPr>
                <w:rFonts w:ascii="Times New Roman" w:hAnsi="Times New Roman"/>
              </w:rPr>
              <w:t>- нельзя брать проволоку в рот;</w:t>
            </w:r>
          </w:p>
          <w:p w:rsidR="00F157CC" w:rsidRPr="005032ED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5032ED">
              <w:rPr>
                <w:rFonts w:ascii="Times New Roman" w:hAnsi="Times New Roman"/>
              </w:rPr>
              <w:t>-прочность проволоки зависит от ее толщины, поэтому при натяжении это необходимо учитывать и «чувствовать» этот материал.</w:t>
            </w:r>
          </w:p>
          <w:p w:rsidR="00F157CC" w:rsidRPr="005032ED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5032ED">
              <w:rPr>
                <w:rFonts w:ascii="Times New Roman" w:hAnsi="Times New Roman"/>
              </w:rPr>
              <w:t>Необходимо избегать дефектов проволоки:</w:t>
            </w:r>
          </w:p>
          <w:p w:rsidR="00F157CC" w:rsidRPr="005032ED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5032ED">
              <w:rPr>
                <w:rFonts w:ascii="Times New Roman" w:hAnsi="Times New Roman"/>
              </w:rPr>
              <w:t>- сильное и многократное перегибание проволоки.</w:t>
            </w:r>
          </w:p>
          <w:p w:rsidR="00F157CC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5032ED">
              <w:rPr>
                <w:rFonts w:ascii="Times New Roman" w:hAnsi="Times New Roman"/>
              </w:rPr>
              <w:t>При появлении петли необходимо ее разогнуть.</w:t>
            </w:r>
          </w:p>
          <w:p w:rsidR="00F157CC" w:rsidRPr="005032ED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F157CC" w:rsidRPr="00E728E8" w:rsidRDefault="00F157CC" w:rsidP="00F157CC">
            <w:pPr>
              <w:shd w:val="clear" w:color="auto" w:fill="FFFFFF"/>
              <w:spacing w:after="0" w:line="240" w:lineRule="auto"/>
              <w:ind w:left="426" w:hanging="426"/>
              <w:jc w:val="center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E728E8">
              <w:rPr>
                <w:rFonts w:ascii="Times New Roman" w:eastAsia="Times New Roman" w:hAnsi="Times New Roman"/>
                <w:b/>
                <w:bCs/>
                <w:color w:val="5F497A"/>
                <w:sz w:val="24"/>
                <w:szCs w:val="24"/>
                <w:lang w:eastAsia="ru-RU"/>
              </w:rPr>
              <w:t>Правила безопасной работы кусачками, плоскогубцами, клещами, круглогубцами</w:t>
            </w:r>
          </w:p>
          <w:p w:rsidR="00F157CC" w:rsidRPr="00E728E8" w:rsidRDefault="00F157CC" w:rsidP="00F157CC">
            <w:pPr>
              <w:numPr>
                <w:ilvl w:val="0"/>
                <w:numId w:val="3"/>
              </w:numPr>
              <w:shd w:val="clear" w:color="auto" w:fill="FFFFFF"/>
              <w:spacing w:after="0" w:line="240" w:lineRule="auto"/>
              <w:ind w:left="360"/>
              <w:jc w:val="both"/>
              <w:rPr>
                <w:rFonts w:eastAsia="Times New Roman" w:cs="Arial"/>
                <w:color w:val="000000"/>
                <w:lang w:eastAsia="ru-RU"/>
              </w:rPr>
            </w:pPr>
            <w:r w:rsidRPr="00E728E8">
              <w:rPr>
                <w:rFonts w:ascii="Times New Roman" w:eastAsia="Times New Roman" w:hAnsi="Times New Roman"/>
                <w:color w:val="000000"/>
                <w:lang w:eastAsia="ru-RU"/>
              </w:rPr>
              <w:t>Перед работой проверь исправность инструмента.</w:t>
            </w:r>
          </w:p>
          <w:p w:rsidR="00F157CC" w:rsidRPr="00E728E8" w:rsidRDefault="00F157CC" w:rsidP="00F157CC">
            <w:pPr>
              <w:numPr>
                <w:ilvl w:val="0"/>
                <w:numId w:val="3"/>
              </w:numPr>
              <w:shd w:val="clear" w:color="auto" w:fill="FFFFFF"/>
              <w:spacing w:after="0" w:line="240" w:lineRule="auto"/>
              <w:ind w:left="360"/>
              <w:jc w:val="both"/>
              <w:rPr>
                <w:rFonts w:eastAsia="Times New Roman" w:cs="Arial"/>
                <w:color w:val="000000"/>
                <w:lang w:eastAsia="ru-RU"/>
              </w:rPr>
            </w:pPr>
            <w:r w:rsidRPr="00E728E8">
              <w:rPr>
                <w:rFonts w:ascii="Times New Roman" w:eastAsia="Times New Roman" w:hAnsi="Times New Roman"/>
                <w:color w:val="000000"/>
                <w:lang w:eastAsia="ru-RU"/>
              </w:rPr>
              <w:t>При работе кусачками не держи  проволоку на уровне лица.</w:t>
            </w:r>
          </w:p>
          <w:p w:rsidR="00F157CC" w:rsidRPr="00E728E8" w:rsidRDefault="00F157CC" w:rsidP="00F157CC">
            <w:pPr>
              <w:numPr>
                <w:ilvl w:val="0"/>
                <w:numId w:val="3"/>
              </w:numPr>
              <w:shd w:val="clear" w:color="auto" w:fill="FFFFFF"/>
              <w:spacing w:after="0" w:line="240" w:lineRule="auto"/>
              <w:ind w:left="360"/>
              <w:jc w:val="both"/>
              <w:rPr>
                <w:rFonts w:eastAsia="Times New Roman" w:cs="Arial"/>
                <w:color w:val="000000"/>
                <w:lang w:eastAsia="ru-RU"/>
              </w:rPr>
            </w:pPr>
            <w:r w:rsidRPr="00E728E8">
              <w:rPr>
                <w:rFonts w:ascii="Times New Roman" w:eastAsia="Times New Roman" w:hAnsi="Times New Roman"/>
                <w:color w:val="000000"/>
                <w:lang w:eastAsia="ru-RU"/>
              </w:rPr>
              <w:t>Вытаскивай гвозди, не тяни клещи кверху.</w:t>
            </w:r>
          </w:p>
          <w:p w:rsidR="00F157CC" w:rsidRPr="00E728E8" w:rsidRDefault="00F157CC" w:rsidP="00F157CC">
            <w:pPr>
              <w:numPr>
                <w:ilvl w:val="0"/>
                <w:numId w:val="3"/>
              </w:numPr>
              <w:shd w:val="clear" w:color="auto" w:fill="FFFFFF"/>
              <w:spacing w:after="0" w:line="240" w:lineRule="auto"/>
              <w:ind w:left="360"/>
              <w:jc w:val="both"/>
              <w:rPr>
                <w:rFonts w:eastAsia="Times New Roman" w:cs="Arial"/>
                <w:color w:val="000000"/>
                <w:lang w:eastAsia="ru-RU"/>
              </w:rPr>
            </w:pPr>
            <w:r w:rsidRPr="00E728E8">
              <w:rPr>
                <w:rFonts w:ascii="Times New Roman" w:eastAsia="Times New Roman" w:hAnsi="Times New Roman"/>
                <w:color w:val="000000"/>
                <w:lang w:eastAsia="ru-RU"/>
              </w:rPr>
              <w:t>При работе не подставляй пальцы левой руки (если левша – то за пальцами правой  руки) между лезвиями.</w:t>
            </w:r>
          </w:p>
          <w:p w:rsidR="00F157CC" w:rsidRPr="00E728E8" w:rsidRDefault="00F157CC" w:rsidP="00F157CC">
            <w:pPr>
              <w:numPr>
                <w:ilvl w:val="0"/>
                <w:numId w:val="3"/>
              </w:numPr>
              <w:shd w:val="clear" w:color="auto" w:fill="FFFFFF"/>
              <w:spacing w:after="0" w:line="240" w:lineRule="auto"/>
              <w:ind w:left="360"/>
              <w:jc w:val="both"/>
              <w:rPr>
                <w:rFonts w:eastAsia="Times New Roman" w:cs="Arial"/>
                <w:color w:val="000000"/>
                <w:lang w:eastAsia="ru-RU"/>
              </w:rPr>
            </w:pPr>
            <w:r w:rsidRPr="00E728E8">
              <w:rPr>
                <w:rFonts w:ascii="Times New Roman" w:eastAsia="Times New Roman" w:hAnsi="Times New Roman"/>
                <w:color w:val="000000"/>
                <w:lang w:eastAsia="ru-RU"/>
              </w:rPr>
              <w:t>Передавай инструмент товарищу ручками вперед в закрытом виде.</w:t>
            </w:r>
          </w:p>
          <w:p w:rsidR="00B50A1B" w:rsidRDefault="00F157CC" w:rsidP="00F157C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728E8">
              <w:rPr>
                <w:rFonts w:ascii="Times New Roman" w:eastAsia="Times New Roman" w:hAnsi="Times New Roman"/>
                <w:color w:val="000000"/>
                <w:lang w:eastAsia="ru-RU"/>
              </w:rPr>
              <w:t>После работы клади инструмент на место</w:t>
            </w:r>
            <w:r w:rsidRPr="00E728E8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F157CC" w:rsidRPr="00774E37" w:rsidRDefault="00F157CC" w:rsidP="00F157C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50A1B" w:rsidTr="002321A9">
        <w:trPr>
          <w:trHeight w:val="256"/>
        </w:trPr>
        <w:tc>
          <w:tcPr>
            <w:tcW w:w="1574" w:type="dxa"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lastRenderedPageBreak/>
              <w:t>Ответь на вопросы</w:t>
            </w:r>
          </w:p>
        </w:tc>
        <w:tc>
          <w:tcPr>
            <w:tcW w:w="8906" w:type="dxa"/>
            <w:gridSpan w:val="3"/>
            <w:shd w:val="clear" w:color="auto" w:fill="auto"/>
          </w:tcPr>
          <w:p w:rsidR="00B50A1B" w:rsidRDefault="00B50A1B" w:rsidP="002321A9">
            <w:pPr>
              <w:pStyle w:val="a6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Что такое графика?</w:t>
            </w:r>
          </w:p>
          <w:p w:rsidR="00B50A1B" w:rsidRPr="00843DAE" w:rsidRDefault="00B50A1B" w:rsidP="002321A9">
            <w:pPr>
              <w:pStyle w:val="a6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i/>
              </w:rPr>
            </w:pPr>
            <w:r w:rsidRPr="00843DAE">
              <w:rPr>
                <w:rFonts w:ascii="Times New Roman" w:hAnsi="Times New Roman"/>
                <w:i/>
              </w:rPr>
              <w:t>Какие графические материалы бывают?</w:t>
            </w:r>
          </w:p>
          <w:p w:rsidR="00B50A1B" w:rsidRPr="00843DAE" w:rsidRDefault="00B50A1B" w:rsidP="002321A9">
            <w:pPr>
              <w:pStyle w:val="a6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i/>
              </w:rPr>
            </w:pPr>
            <w:r w:rsidRPr="00843DAE">
              <w:rPr>
                <w:rFonts w:ascii="Times New Roman" w:hAnsi="Times New Roman"/>
                <w:i/>
              </w:rPr>
              <w:t>Как можно наносить штриховку?</w:t>
            </w:r>
          </w:p>
          <w:p w:rsidR="00B50A1B" w:rsidRPr="00843DAE" w:rsidRDefault="00B50A1B" w:rsidP="002321A9">
            <w:pPr>
              <w:pStyle w:val="a6"/>
              <w:spacing w:after="0" w:line="240" w:lineRule="auto"/>
              <w:rPr>
                <w:rFonts w:ascii="Times New Roman" w:hAnsi="Times New Roman"/>
                <w:i/>
              </w:rPr>
            </w:pPr>
          </w:p>
          <w:p w:rsidR="00B50A1B" w:rsidRPr="00CE2032" w:rsidRDefault="00B50A1B" w:rsidP="002321A9">
            <w:pPr>
              <w:ind w:left="360"/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</w:t>
            </w:r>
          </w:p>
          <w:p w:rsidR="00B50A1B" w:rsidRPr="00CE2032" w:rsidRDefault="00B50A1B" w:rsidP="002321A9">
            <w:pPr>
              <w:ind w:left="360"/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</w:t>
            </w:r>
          </w:p>
          <w:p w:rsidR="00B50A1B" w:rsidRPr="00CE2032" w:rsidRDefault="00B50A1B" w:rsidP="002321A9">
            <w:pPr>
              <w:ind w:left="360"/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</w:t>
            </w: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lastRenderedPageBreak/>
              <w:t>_______________________________________________________________________________</w:t>
            </w:r>
          </w:p>
          <w:p w:rsidR="00B50A1B" w:rsidRPr="00CE2032" w:rsidRDefault="00B50A1B" w:rsidP="002321A9">
            <w:pPr>
              <w:ind w:left="360"/>
              <w:rPr>
                <w:rFonts w:ascii="Times New Roman" w:hAnsi="Times New Roman" w:cs="Times New Roman"/>
                <w:i/>
              </w:rPr>
            </w:pPr>
          </w:p>
        </w:tc>
      </w:tr>
      <w:tr w:rsidR="00B50A1B" w:rsidTr="002321A9">
        <w:trPr>
          <w:trHeight w:val="245"/>
        </w:trPr>
        <w:tc>
          <w:tcPr>
            <w:tcW w:w="1574" w:type="dxa"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lastRenderedPageBreak/>
              <w:t>Выполни задание</w:t>
            </w:r>
          </w:p>
        </w:tc>
        <w:tc>
          <w:tcPr>
            <w:tcW w:w="8906" w:type="dxa"/>
            <w:gridSpan w:val="3"/>
            <w:shd w:val="clear" w:color="auto" w:fill="auto"/>
          </w:tcPr>
          <w:p w:rsidR="00F157CC" w:rsidRPr="00B25C4C" w:rsidRDefault="00F157CC" w:rsidP="00F157CC">
            <w:pPr>
              <w:spacing w:after="0" w:line="240" w:lineRule="auto"/>
              <w:rPr>
                <w:rFonts w:ascii="Times New Roman" w:hAnsi="Times New Roman"/>
              </w:rPr>
            </w:pPr>
            <w:r w:rsidRPr="00B25C4C">
              <w:rPr>
                <w:rFonts w:ascii="Times New Roman" w:hAnsi="Times New Roman"/>
              </w:rPr>
              <w:t>Прочитайте §5, стр. 16-17</w:t>
            </w:r>
          </w:p>
          <w:p w:rsidR="00F157CC" w:rsidRPr="00B25C4C" w:rsidRDefault="00F157CC" w:rsidP="00F157CC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B25C4C">
              <w:rPr>
                <w:rFonts w:ascii="Times New Roman" w:hAnsi="Times New Roman"/>
                <w:b/>
              </w:rPr>
              <w:t>Практическая работа.</w:t>
            </w:r>
          </w:p>
          <w:p w:rsidR="00F157CC" w:rsidRDefault="00F157CC" w:rsidP="00F157CC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B25C4C">
              <w:rPr>
                <w:rFonts w:ascii="Times New Roman" w:hAnsi="Times New Roman"/>
                <w:b/>
              </w:rPr>
              <w:t>Создание портрета из проволоки.</w:t>
            </w:r>
          </w:p>
          <w:p w:rsidR="00F157CC" w:rsidRDefault="00F157CC" w:rsidP="00F157CC">
            <w:pPr>
              <w:spacing w:after="0" w:line="240" w:lineRule="auto"/>
              <w:contextualSpacing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Определите </w:t>
            </w:r>
            <w:r w:rsidRPr="00D32CE0">
              <w:rPr>
                <w:rFonts w:ascii="Times New Roman" w:hAnsi="Times New Roman"/>
              </w:rPr>
              <w:t xml:space="preserve"> художественный материал, </w:t>
            </w:r>
            <w:r>
              <w:rPr>
                <w:rFonts w:ascii="Times New Roman" w:hAnsi="Times New Roman"/>
              </w:rPr>
              <w:t xml:space="preserve">который вы сможете использовать </w:t>
            </w:r>
            <w:r w:rsidRPr="00D32CE0">
              <w:rPr>
                <w:rFonts w:ascii="Times New Roman" w:hAnsi="Times New Roman"/>
              </w:rPr>
              <w:t>для</w:t>
            </w:r>
            <w:r>
              <w:rPr>
                <w:rFonts w:ascii="Times New Roman" w:hAnsi="Times New Roman"/>
              </w:rPr>
              <w:t xml:space="preserve"> создания творческой работы. То есть</w:t>
            </w:r>
            <w:r w:rsidR="00C43815"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</w:rPr>
              <w:t xml:space="preserve"> если у вас нет под рукой проволоки – это может быть любой другой материал.</w:t>
            </w:r>
          </w:p>
          <w:p w:rsidR="00C43815" w:rsidRPr="00D32CE0" w:rsidRDefault="00C43815" w:rsidP="00F157CC">
            <w:pPr>
              <w:spacing w:after="0" w:line="240" w:lineRule="auto"/>
              <w:contextualSpacing/>
              <w:rPr>
                <w:rFonts w:ascii="Times New Roman" w:hAnsi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30107" cy="977920"/>
                  <wp:effectExtent l="19050" t="0" r="0" b="0"/>
                  <wp:docPr id="1" name="Рисунок 1" descr="https://cs2.livemaster.ru/storage/7e/b2/199996680700a99a6555fa94f5su--materialy-dlya-tvorchestva-plastikovye-pugovitsy-9-m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cs2.livemaster.ru/storage/7e/b2/199996680700a99a6555fa94f5su--materialy-dlya-tvorchestva-plastikovye-pugovitsy-9-m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962" cy="9796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335311" cy="976021"/>
                  <wp:effectExtent l="19050" t="0" r="0" b="0"/>
                  <wp:docPr id="4" name="Рисунок 4" descr="https://a.allegroimg.com/original/03fdd1/97215b4e43f9b3a64d40ab659af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a.allegroimg.com/original/03fdd1/97215b4e43f9b3a64d40ab659af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340" cy="9767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5622D">
              <w:rPr>
                <w:rFonts w:ascii="Times New Roman" w:hAnsi="Times New Roman"/>
              </w:rPr>
              <w:t xml:space="preserve">  </w:t>
            </w:r>
            <w:r w:rsidR="00F5622D">
              <w:rPr>
                <w:noProof/>
                <w:lang w:eastAsia="ru-RU"/>
              </w:rPr>
              <w:drawing>
                <wp:inline distT="0" distB="0" distL="0" distR="0">
                  <wp:extent cx="1160891" cy="870919"/>
                  <wp:effectExtent l="19050" t="0" r="1159" b="0"/>
                  <wp:docPr id="7" name="Рисунок 7" descr="https://armamir.com.ru/upload/product/78/78db7702-2533-11e9-8266-40a8f02db4db_0e6a912a-2f5d-11e9-826a-40a8f02db4db.jpg?15687135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rmamir.com.ru/upload/product/78/78db7702-2533-11e9-8266-40a8f02db4db_0e6a912a-2f5d-11e9-826a-40a8f02db4db.jpg?1568713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277" cy="8689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5622D">
              <w:rPr>
                <w:rFonts w:ascii="Times New Roman" w:hAnsi="Times New Roman"/>
              </w:rPr>
              <w:t xml:space="preserve"> </w:t>
            </w:r>
            <w:r w:rsidR="00F5622D">
              <w:rPr>
                <w:noProof/>
                <w:lang w:eastAsia="ru-RU"/>
              </w:rPr>
              <w:drawing>
                <wp:inline distT="0" distB="0" distL="0" distR="0">
                  <wp:extent cx="1049572" cy="1049572"/>
                  <wp:effectExtent l="19050" t="0" r="0" b="0"/>
                  <wp:docPr id="10" name="Рисунок 10" descr="https://i.pinimg.com/236x/b9/4c/49/b94c49bdeecb22f19ed509ba3cc982a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i.pinimg.com/236x/b9/4c/49/b94c49bdeecb22f19ed509ba3cc982a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145" cy="1051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57CC" w:rsidRPr="00B25C4C" w:rsidRDefault="00F157CC" w:rsidP="00F157CC">
            <w:pPr>
              <w:spacing w:after="0" w:line="240" w:lineRule="auto"/>
              <w:rPr>
                <w:rFonts w:ascii="Times New Roman" w:hAnsi="Times New Roman"/>
                <w:b/>
              </w:rPr>
            </w:pPr>
          </w:p>
          <w:p w:rsidR="00F157CC" w:rsidRPr="00B25C4C" w:rsidRDefault="00F157CC" w:rsidP="00F157CC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B25C4C">
              <w:rPr>
                <w:rFonts w:ascii="Times New Roman" w:eastAsia="Arial" w:hAnsi="Times New Roman"/>
                <w:bCs/>
                <w:spacing w:val="-6"/>
              </w:rPr>
              <w:t>Практическая работа может быть выполнена  на плоск</w:t>
            </w:r>
            <w:r>
              <w:rPr>
                <w:rFonts w:ascii="Times New Roman" w:eastAsia="Arial" w:hAnsi="Times New Roman"/>
                <w:bCs/>
                <w:spacing w:val="-6"/>
              </w:rPr>
              <w:t>ости или в объеме (скульптура).</w:t>
            </w:r>
          </w:p>
          <w:p w:rsidR="00F157CC" w:rsidRPr="00B25C4C" w:rsidRDefault="00F157CC" w:rsidP="00F157CC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B25C4C">
              <w:rPr>
                <w:rFonts w:ascii="Times New Roman" w:eastAsia="Arial" w:hAnsi="Times New Roman"/>
                <w:bCs/>
                <w:spacing w:val="-6"/>
              </w:rPr>
              <w:t>Критерии оценивания:</w:t>
            </w:r>
          </w:p>
          <w:p w:rsidR="00F157CC" w:rsidRPr="00F157CC" w:rsidRDefault="00F157CC" w:rsidP="00F157CC">
            <w:pPr>
              <w:spacing w:after="0" w:line="240" w:lineRule="auto"/>
              <w:ind w:left="360"/>
              <w:rPr>
                <w:rFonts w:ascii="Times New Roman" w:eastAsia="Arial" w:hAnsi="Times New Roman"/>
                <w:bCs/>
                <w:spacing w:val="-6"/>
              </w:rPr>
            </w:pPr>
            <w:r w:rsidRPr="00F157CC">
              <w:rPr>
                <w:rFonts w:ascii="Times New Roman" w:eastAsia="Arial" w:hAnsi="Times New Roman"/>
                <w:bCs/>
                <w:spacing w:val="-6"/>
              </w:rPr>
              <w:t>- Создает портрет из проволоки;</w:t>
            </w:r>
          </w:p>
          <w:p w:rsidR="00F157CC" w:rsidRPr="00F157CC" w:rsidRDefault="00F157CC" w:rsidP="00F157CC">
            <w:pPr>
              <w:spacing w:after="0" w:line="240" w:lineRule="auto"/>
              <w:ind w:left="360"/>
              <w:rPr>
                <w:rFonts w:ascii="Times New Roman" w:eastAsia="Arial" w:hAnsi="Times New Roman"/>
                <w:bCs/>
                <w:spacing w:val="-6"/>
              </w:rPr>
            </w:pPr>
            <w:r w:rsidRPr="00F157CC">
              <w:rPr>
                <w:rFonts w:ascii="Times New Roman" w:eastAsia="Arial" w:hAnsi="Times New Roman"/>
                <w:bCs/>
                <w:spacing w:val="-6"/>
              </w:rPr>
              <w:t>- Безопасно использует материал;</w:t>
            </w:r>
          </w:p>
          <w:p w:rsidR="00B50A1B" w:rsidRPr="00F157CC" w:rsidRDefault="00F157CC" w:rsidP="00F157CC">
            <w:pPr>
              <w:spacing w:after="0" w:line="276" w:lineRule="auto"/>
              <w:rPr>
                <w:rFonts w:ascii="Times New Roman" w:eastAsia="Arial" w:hAnsi="Times New Roman"/>
                <w:b/>
                <w:bCs/>
                <w:spacing w:val="-6"/>
                <w:sz w:val="24"/>
                <w:szCs w:val="24"/>
              </w:rPr>
            </w:pPr>
            <w:r w:rsidRPr="00F157CC">
              <w:rPr>
                <w:rFonts w:ascii="Times New Roman" w:eastAsia="Arial" w:hAnsi="Times New Roman"/>
                <w:bCs/>
                <w:spacing w:val="-6"/>
              </w:rPr>
              <w:t>- Эффективно использует материал для передачи собственной  идеи в творческой работе</w:t>
            </w:r>
          </w:p>
          <w:p w:rsidR="00B50A1B" w:rsidRPr="00E6049E" w:rsidRDefault="00B50A1B" w:rsidP="00F157CC">
            <w:pPr>
              <w:pStyle w:val="a6"/>
              <w:spacing w:after="0" w:line="276" w:lineRule="auto"/>
              <w:rPr>
                <w:rFonts w:ascii="Times New Roman" w:hAnsi="Times New Roman"/>
                <w:b/>
              </w:rPr>
            </w:pPr>
          </w:p>
          <w:p w:rsidR="00B50A1B" w:rsidRPr="00CE2032" w:rsidRDefault="00B50A1B" w:rsidP="002321A9">
            <w:pPr>
              <w:spacing w:after="0" w:line="240" w:lineRule="auto"/>
              <w:rPr>
                <w:i/>
              </w:rPr>
            </w:pPr>
          </w:p>
        </w:tc>
      </w:tr>
      <w:tr w:rsidR="00B50A1B" w:rsidTr="002321A9">
        <w:trPr>
          <w:trHeight w:val="246"/>
        </w:trPr>
        <w:tc>
          <w:tcPr>
            <w:tcW w:w="1574" w:type="dxa"/>
            <w:vMerge w:val="restart"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Итог</w:t>
            </w:r>
          </w:p>
        </w:tc>
        <w:tc>
          <w:tcPr>
            <w:tcW w:w="8906" w:type="dxa"/>
            <w:gridSpan w:val="3"/>
          </w:tcPr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  <w:sz w:val="24"/>
              </w:rPr>
              <w:t xml:space="preserve">Подведем итог (Рефлексия)     </w:t>
            </w:r>
          </w:p>
        </w:tc>
      </w:tr>
      <w:tr w:rsidR="00C43815" w:rsidTr="002321A9">
        <w:trPr>
          <w:trHeight w:val="245"/>
        </w:trPr>
        <w:tc>
          <w:tcPr>
            <w:tcW w:w="1574" w:type="dxa"/>
            <w:vMerge/>
          </w:tcPr>
          <w:p w:rsidR="00B50A1B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2968" w:type="dxa"/>
            <w:shd w:val="clear" w:color="auto" w:fill="DBE5F1" w:themeFill="accent1" w:themeFillTint="33"/>
          </w:tcPr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 xml:space="preserve">Что ты узнал на уроке?      </w:t>
            </w:r>
          </w:p>
        </w:tc>
        <w:tc>
          <w:tcPr>
            <w:tcW w:w="2969" w:type="dxa"/>
            <w:shd w:val="clear" w:color="auto" w:fill="DBE5F1" w:themeFill="accent1" w:themeFillTint="33"/>
          </w:tcPr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Что понял?</w:t>
            </w:r>
          </w:p>
        </w:tc>
        <w:tc>
          <w:tcPr>
            <w:tcW w:w="2969" w:type="dxa"/>
            <w:shd w:val="clear" w:color="auto" w:fill="DBE5F1" w:themeFill="accent1" w:themeFillTint="33"/>
          </w:tcPr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Чему научился?</w:t>
            </w:r>
          </w:p>
        </w:tc>
      </w:tr>
      <w:tr w:rsidR="00F5622D" w:rsidTr="002321A9">
        <w:trPr>
          <w:trHeight w:val="245"/>
        </w:trPr>
        <w:tc>
          <w:tcPr>
            <w:tcW w:w="1574" w:type="dxa"/>
            <w:vMerge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2968" w:type="dxa"/>
          </w:tcPr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969" w:type="dxa"/>
          </w:tcPr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969" w:type="dxa"/>
          </w:tcPr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B50A1B" w:rsidTr="002321A9">
        <w:trPr>
          <w:trHeight w:val="707"/>
        </w:trPr>
        <w:tc>
          <w:tcPr>
            <w:tcW w:w="1574" w:type="dxa"/>
            <w:vMerge/>
          </w:tcPr>
          <w:p w:rsidR="00B50A1B" w:rsidRPr="00927FC6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8906" w:type="dxa"/>
            <w:gridSpan w:val="3"/>
          </w:tcPr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Что было для тебя самым сложным и почему?</w:t>
            </w: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</w:p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B50A1B" w:rsidTr="002321A9">
        <w:trPr>
          <w:trHeight w:val="245"/>
        </w:trPr>
        <w:tc>
          <w:tcPr>
            <w:tcW w:w="1574" w:type="dxa"/>
          </w:tcPr>
          <w:p w:rsidR="00B50A1B" w:rsidRPr="00992E5B" w:rsidRDefault="00B50A1B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Обратная связь</w:t>
            </w:r>
            <w:r>
              <w:rPr>
                <w:rFonts w:ascii="Times New Roman" w:hAnsi="Times New Roman" w:cs="Times New Roman"/>
                <w:b/>
                <w:sz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</w:rPr>
              <w:t>учителя</w:t>
            </w:r>
          </w:p>
        </w:tc>
        <w:tc>
          <w:tcPr>
            <w:tcW w:w="8906" w:type="dxa"/>
            <w:gridSpan w:val="3"/>
          </w:tcPr>
          <w:p w:rsidR="00B50A1B" w:rsidRPr="00CE2032" w:rsidRDefault="00B50A1B" w:rsidP="002321A9">
            <w:pPr>
              <w:rPr>
                <w:rFonts w:ascii="Times New Roman" w:hAnsi="Times New Roman" w:cs="Times New Roman"/>
                <w:i/>
                <w:u w:val="single"/>
              </w:rPr>
            </w:pPr>
            <w:r w:rsidRPr="00CE2032">
              <w:rPr>
                <w:rFonts w:ascii="Times New Roman" w:hAnsi="Times New Roman" w:cs="Times New Roman"/>
                <w:i/>
                <w:u w:val="single"/>
              </w:rPr>
              <w:t>Комментарии учителя</w:t>
            </w:r>
          </w:p>
        </w:tc>
      </w:tr>
    </w:tbl>
    <w:p w:rsidR="00B50A1B" w:rsidRDefault="00B50A1B" w:rsidP="00B50A1B">
      <w:pPr>
        <w:spacing w:after="0" w:line="240" w:lineRule="auto"/>
        <w:rPr>
          <w:rStyle w:val="a5"/>
          <w:rFonts w:ascii="Times New Roman" w:hAnsi="Times New Roman" w:cs="Times New Roman"/>
          <w:b/>
          <w:color w:val="2C3E50"/>
          <w:sz w:val="24"/>
          <w:szCs w:val="21"/>
          <w:bdr w:val="none" w:sz="0" w:space="0" w:color="auto" w:frame="1"/>
          <w:shd w:val="clear" w:color="auto" w:fill="FFFFFF" w:themeFill="background1"/>
        </w:rPr>
      </w:pPr>
    </w:p>
    <w:p w:rsidR="00B50A1B" w:rsidRPr="00992E5B" w:rsidRDefault="00B50A1B" w:rsidP="00B50A1B">
      <w:pPr>
        <w:spacing w:after="0" w:line="240" w:lineRule="auto"/>
        <w:rPr>
          <w:rStyle w:val="a5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</w:pPr>
      <w:r w:rsidRPr="00992E5B">
        <w:rPr>
          <w:rStyle w:val="a5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  <w:t>Примечание:</w:t>
      </w:r>
    </w:p>
    <w:p w:rsidR="00B50A1B" w:rsidRPr="00F04D64" w:rsidRDefault="00B50A1B" w:rsidP="00B50A1B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r w:rsidRPr="00992E5B">
        <w:rPr>
          <w:rStyle w:val="a5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  <w:t xml:space="preserve">Выполненное задание ученик отправляет по электронной почте или через приложение </w:t>
      </w:r>
      <w:proofErr w:type="spellStart"/>
      <w:r w:rsidRPr="00992E5B">
        <w:rPr>
          <w:rStyle w:val="a5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  <w:lang w:val="en-US"/>
        </w:rPr>
        <w:t>WhatsApp</w:t>
      </w:r>
      <w:bookmarkStart w:id="0" w:name="_GoBack"/>
      <w:bookmarkEnd w:id="0"/>
      <w:proofErr w:type="spellEnd"/>
    </w:p>
    <w:p w:rsidR="00B50A1B" w:rsidRDefault="00B50A1B" w:rsidP="00B50A1B"/>
    <w:p w:rsidR="003155DF" w:rsidRDefault="003155DF"/>
    <w:sectPr w:rsidR="003155DF" w:rsidSect="003647D9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C35B99"/>
    <w:multiLevelType w:val="hybridMultilevel"/>
    <w:tmpl w:val="A106E97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AA63ECA"/>
    <w:multiLevelType w:val="multilevel"/>
    <w:tmpl w:val="3EDE58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2173AF0"/>
    <w:multiLevelType w:val="hybridMultilevel"/>
    <w:tmpl w:val="1A42E0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97B3825"/>
    <w:multiLevelType w:val="hybridMultilevel"/>
    <w:tmpl w:val="65D649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B50A1B"/>
    <w:rsid w:val="003155DF"/>
    <w:rsid w:val="00B50A1B"/>
    <w:rsid w:val="00C43815"/>
    <w:rsid w:val="00F157CC"/>
    <w:rsid w:val="00F562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0A1B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50A1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B50A1B"/>
    <w:rPr>
      <w:color w:val="0000FF"/>
      <w:u w:val="single"/>
    </w:rPr>
  </w:style>
  <w:style w:type="character" w:styleId="a5">
    <w:name w:val="Emphasis"/>
    <w:basedOn w:val="a0"/>
    <w:uiPriority w:val="20"/>
    <w:qFormat/>
    <w:rsid w:val="00B50A1B"/>
    <w:rPr>
      <w:i/>
      <w:iCs/>
    </w:rPr>
  </w:style>
  <w:style w:type="paragraph" w:styleId="a6">
    <w:name w:val="List Paragraph"/>
    <w:basedOn w:val="a"/>
    <w:uiPriority w:val="34"/>
    <w:qFormat/>
    <w:rsid w:val="00B50A1B"/>
    <w:pPr>
      <w:ind w:left="720"/>
      <w:contextualSpacing/>
    </w:pPr>
  </w:style>
  <w:style w:type="paragraph" w:styleId="a7">
    <w:name w:val="No Spacing"/>
    <w:qFormat/>
    <w:rsid w:val="00B50A1B"/>
    <w:pPr>
      <w:spacing w:after="0" w:line="240" w:lineRule="auto"/>
    </w:pPr>
  </w:style>
  <w:style w:type="paragraph" w:styleId="a8">
    <w:name w:val="Balloon Text"/>
    <w:basedOn w:val="a"/>
    <w:link w:val="a9"/>
    <w:uiPriority w:val="99"/>
    <w:semiHidden/>
    <w:unhideWhenUsed/>
    <w:rsid w:val="00B50A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50A1B"/>
    <w:rPr>
      <w:rFonts w:ascii="Tahoma" w:hAnsi="Tahoma" w:cs="Tahoma"/>
      <w:sz w:val="16"/>
      <w:szCs w:val="16"/>
    </w:rPr>
  </w:style>
  <w:style w:type="character" w:styleId="aa">
    <w:name w:val="FollowedHyperlink"/>
    <w:basedOn w:val="a0"/>
    <w:uiPriority w:val="99"/>
    <w:semiHidden/>
    <w:unhideWhenUsed/>
    <w:rsid w:val="00F157CC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www.youtube.com/watch?v=ln9KBRLWLQ0" TargetMode="External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drive.google.com/file/d/1hX9H9BeIimLZs18W4bM8TN5zkMJOEVDL/view" TargetMode="External"/><Relationship Id="rId15" Type="http://schemas.openxmlformats.org/officeDocument/2006/relationships/image" Target="media/image8.png"/><Relationship Id="rId10" Type="http://schemas.openxmlformats.org/officeDocument/2006/relationships/image" Target="media/image5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s://tvkultura.ru/video/show/brand_id/20889/episode_id/1226555/video_id/1354048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</Pages>
  <Words>824</Words>
  <Characters>4698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нина щедрая</dc:creator>
  <cp:lastModifiedBy>нина щедрая</cp:lastModifiedBy>
  <cp:revision>1</cp:revision>
  <dcterms:created xsi:type="dcterms:W3CDTF">2020-08-12T08:29:00Z</dcterms:created>
  <dcterms:modified xsi:type="dcterms:W3CDTF">2020-08-12T09:07:00Z</dcterms:modified>
</cp:coreProperties>
</file>